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2019年第一临床学院博士复试安排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一、中医妇科学：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时间：</w:t>
      </w:r>
      <w:r>
        <w:rPr>
          <w:rFonts w:hint="default"/>
          <w:sz w:val="28"/>
          <w:szCs w:val="28"/>
          <w:highlight w:val="none"/>
          <w:lang w:val="en-US" w:eastAsia="zh-CN"/>
        </w:rPr>
        <w:t>5月27日晚6:00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  <w:lang w:val="en-US" w:eastAsia="zh-CN"/>
        </w:rPr>
        <w:t>地点：生殖中心7楼会议室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二、中医内科学（含中西医结合临床内科）</w:t>
      </w:r>
    </w:p>
    <w:p>
      <w:p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1、中医内科学第1组：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  <w:lang w:val="en-US" w:eastAsia="zh-CN"/>
        </w:rPr>
        <w:t>时间：5月27日下午四点半</w:t>
      </w:r>
      <w:bookmarkStart w:id="0" w:name="_GoBack"/>
      <w:bookmarkEnd w:id="0"/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  <w:lang w:val="en-US" w:eastAsia="zh-CN"/>
        </w:rPr>
        <w:t>地点：保健楼一楼会议室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2、中医内科学第2组：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  <w:lang w:val="en-US" w:eastAsia="zh-CN"/>
        </w:rPr>
        <w:t>时间：2019年5月29日（周三）18:30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  <w:lang w:val="en-US" w:eastAsia="zh-CN"/>
        </w:rPr>
        <w:t>地点：山东中医药大学附属医院东院区扁鹊楼11楼示教室</w:t>
      </w:r>
    </w:p>
    <w:p>
      <w:pP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3、中内科学第3组：</w:t>
      </w:r>
    </w:p>
    <w:p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时间：5.30日周四下午两点</w:t>
      </w:r>
    </w:p>
    <w:p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地点：扁鹊楼11楼示教室</w:t>
      </w:r>
    </w:p>
    <w:p>
      <w:pPr>
        <w:rPr>
          <w:rFonts w:hint="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4、中医内科学第4组：</w:t>
      </w:r>
    </w:p>
    <w:p>
      <w:pPr>
        <w:rPr>
          <w:rFonts w:hint="default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时间：5.30日周四下午2点半</w:t>
      </w:r>
    </w:p>
    <w:p>
      <w:pPr>
        <w:rPr>
          <w:rFonts w:hint="default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地点：山东中医药大学第二附属医院四楼小会议室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中医外科学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1、中医外科1组：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  <w:lang w:val="en-US" w:eastAsia="zh-CN"/>
        </w:rPr>
        <w:t>时间：</w:t>
      </w:r>
      <w:r>
        <w:rPr>
          <w:rFonts w:hint="eastAsia"/>
          <w:sz w:val="28"/>
          <w:szCs w:val="28"/>
          <w:highlight w:val="none"/>
          <w:lang w:val="en-US" w:eastAsia="zh-CN"/>
        </w:rPr>
        <w:t>5月</w:t>
      </w:r>
      <w:r>
        <w:rPr>
          <w:rFonts w:hint="default"/>
          <w:sz w:val="28"/>
          <w:szCs w:val="28"/>
          <w:highlight w:val="none"/>
          <w:lang w:val="en-US" w:eastAsia="zh-CN"/>
        </w:rPr>
        <w:t>29日（周三）下午2点30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  <w:lang w:val="en-US" w:eastAsia="zh-CN"/>
        </w:rPr>
        <w:t>地点：省中医东院区普外科示教室</w:t>
      </w:r>
    </w:p>
    <w:p>
      <w:pPr>
        <w:rPr>
          <w:rFonts w:hint="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2、中医外科2组（含中西医结合临床外科及麻醉）：</w:t>
      </w:r>
    </w:p>
    <w:p>
      <w:pP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时间：5月</w:t>
      </w:r>
      <w:r>
        <w:rPr>
          <w:rFonts w:hint="default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29日（周三）下午2点30</w:t>
      </w:r>
    </w:p>
    <w:p>
      <w:pPr>
        <w:rPr>
          <w:rFonts w:hint="default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地点：省中医东院区麻醉科多媒体教室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四、中医五官科学（含中西医结合临床眼科1组）：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时间：2019/5/28下午19点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地点：扁鹊楼三楼会议室</w:t>
      </w:r>
    </w:p>
    <w:p>
      <w:p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五、中医儿科学：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时间：</w:t>
      </w:r>
      <w:r>
        <w:rPr>
          <w:rFonts w:hint="default"/>
          <w:sz w:val="28"/>
          <w:szCs w:val="28"/>
          <w:highlight w:val="none"/>
          <w:lang w:val="en-US" w:eastAsia="zh-CN"/>
        </w:rPr>
        <w:t>5.29下午3点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地点：</w:t>
      </w:r>
      <w:r>
        <w:rPr>
          <w:rFonts w:hint="default"/>
          <w:sz w:val="28"/>
          <w:szCs w:val="28"/>
          <w:highlight w:val="none"/>
          <w:lang w:val="en-US" w:eastAsia="zh-CN"/>
        </w:rPr>
        <w:t>西区急救中心五楼会议室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六、中医骨科科学：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  <w:lang w:val="en-US" w:eastAsia="zh-CN"/>
        </w:rPr>
        <w:t>时间</w:t>
      </w:r>
      <w:r>
        <w:rPr>
          <w:rFonts w:hint="eastAsia"/>
          <w:sz w:val="28"/>
          <w:szCs w:val="28"/>
          <w:highlight w:val="none"/>
          <w:lang w:val="en-US" w:eastAsia="zh-CN"/>
        </w:rPr>
        <w:t>：</w:t>
      </w:r>
      <w:r>
        <w:rPr>
          <w:rFonts w:hint="default"/>
          <w:sz w:val="28"/>
          <w:szCs w:val="28"/>
          <w:highlight w:val="none"/>
          <w:lang w:val="en-US" w:eastAsia="zh-CN"/>
        </w:rPr>
        <w:t>5月30日（周四）18:00。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  <w:lang w:val="en-US" w:eastAsia="zh-CN"/>
        </w:rPr>
        <w:t>地点：省中医东院区华佗楼7楼脊柱骨科医生办公室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82CD32"/>
    <w:multiLevelType w:val="singleLevel"/>
    <w:tmpl w:val="A382CD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83B37"/>
    <w:rsid w:val="004B1940"/>
    <w:rsid w:val="09212D17"/>
    <w:rsid w:val="13D443D9"/>
    <w:rsid w:val="186367B9"/>
    <w:rsid w:val="20D13E1B"/>
    <w:rsid w:val="26AF74FC"/>
    <w:rsid w:val="29483B37"/>
    <w:rsid w:val="2F476896"/>
    <w:rsid w:val="367D0C41"/>
    <w:rsid w:val="36D5020A"/>
    <w:rsid w:val="3D9C5BDE"/>
    <w:rsid w:val="40D1372A"/>
    <w:rsid w:val="45FE40FF"/>
    <w:rsid w:val="463E697E"/>
    <w:rsid w:val="477D0A27"/>
    <w:rsid w:val="4D75366E"/>
    <w:rsid w:val="4ED70AC7"/>
    <w:rsid w:val="529B5BBA"/>
    <w:rsid w:val="5CA502D9"/>
    <w:rsid w:val="5CF0135A"/>
    <w:rsid w:val="5FEB6229"/>
    <w:rsid w:val="677F05B8"/>
    <w:rsid w:val="76CA7E2C"/>
    <w:rsid w:val="7EB5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2019-05-26T06:30:00Z</dcterms:created>
  <dc:creator>冰是睡着的水cheng</dc:creator>
  <cp:lastModifiedBy>四十岁，从头再来</cp:lastModifiedBy>
  <dcterms:modified xsi:type="dcterms:W3CDTF">2019-05-28T07:08:40Z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