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="黑体"/>
          <w:b/>
          <w:color w:val="3E3E3E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eastAsia="黑体"/>
          <w:b/>
          <w:color w:val="3E3E3E"/>
          <w:sz w:val="36"/>
          <w:szCs w:val="36"/>
          <w:shd w:val="clear" w:color="auto" w:fill="FFFFFF"/>
          <w:lang w:val="en-US" w:eastAsia="zh-CN"/>
        </w:rPr>
        <w:t>附件</w:t>
      </w:r>
    </w:p>
    <w:p>
      <w:pPr>
        <w:jc w:val="center"/>
        <w:rPr>
          <w:rFonts w:hint="eastAsia" w:ascii="黑体" w:hAnsi="黑体" w:eastAsia="黑体" w:cs="黑体"/>
          <w:b/>
          <w:color w:val="3E3E3E"/>
          <w:sz w:val="32"/>
          <w:szCs w:val="32"/>
          <w:shd w:val="clear" w:color="auto" w:fill="FFFFFF"/>
          <w:lang w:eastAsia="zh-CN"/>
        </w:rPr>
      </w:pPr>
      <w:r>
        <w:rPr>
          <w:rFonts w:hint="eastAsia" w:eastAsia="黑体"/>
          <w:b/>
          <w:color w:val="3E3E3E"/>
          <w:sz w:val="36"/>
          <w:szCs w:val="36"/>
          <w:shd w:val="clear" w:color="auto" w:fill="FFFFFF"/>
          <w:lang w:val="en-US" w:eastAsia="zh-CN"/>
        </w:rPr>
        <w:t>学信网学籍自查流程及注意事项</w:t>
      </w:r>
    </w:p>
    <w:p>
      <w:pPr>
        <w:rPr>
          <w:rFonts w:hint="eastAsia" w:ascii="微软雅黑" w:hAnsi="微软雅黑" w:eastAsia="微软雅黑" w:cs="微软雅黑"/>
          <w:b w:val="0"/>
          <w:bCs/>
          <w:color w:val="3E3E3E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/>
          <w:color w:val="3E3E3E"/>
          <w:sz w:val="30"/>
          <w:szCs w:val="30"/>
          <w:shd w:val="clear" w:color="auto" w:fill="FFFFFF"/>
          <w:lang w:val="en-US" w:eastAsia="zh-CN"/>
        </w:rPr>
        <w:t>一、自查流程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 w:val="0"/>
          <w:color w:val="3E3E3E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color w:val="3E3E3E"/>
          <w:sz w:val="28"/>
          <w:szCs w:val="28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3E3E3E"/>
          <w:sz w:val="28"/>
          <w:szCs w:val="28"/>
          <w:shd w:val="clear" w:color="auto" w:fill="FFFFFF"/>
        </w:rPr>
        <w:t>打开学信网：</w:t>
      </w:r>
      <w:r>
        <w:rPr>
          <w:rFonts w:hint="eastAsia" w:ascii="宋体" w:hAnsi="宋体" w:eastAsia="宋体" w:cs="宋体"/>
          <w:b/>
          <w:bCs w:val="0"/>
          <w:color w:val="3E3E3E"/>
          <w:sz w:val="28"/>
          <w:szCs w:val="28"/>
          <w:shd w:val="clear" w:color="auto" w:fill="FFFFFF"/>
          <w:lang w:val="en-US" w:eastAsia="zh-CN"/>
        </w:rPr>
        <w:t>http://www.chsi.com.cn/</w:t>
      </w:r>
    </w:p>
    <w:p>
      <w:pPr>
        <w:numPr>
          <w:ilvl w:val="0"/>
          <w:numId w:val="0"/>
        </w:numPr>
        <w:rPr>
          <w:rFonts w:hint="eastAsia"/>
          <w:b/>
          <w:color w:val="3E3E3E"/>
          <w:shd w:val="clear" w:color="auto" w:fill="FFFFFF"/>
          <w:lang w:val="en-US" w:eastAsia="zh-CN"/>
        </w:rPr>
      </w:pPr>
      <w:r>
        <w:rPr>
          <w:rFonts w:hint="eastAsia"/>
          <w:b/>
          <w:color w:val="3E3E3E"/>
          <w:shd w:val="clear" w:color="auto" w:fill="FFFFFF"/>
          <w:lang w:val="en-US" w:eastAsia="zh-CN"/>
        </w:rPr>
        <w:drawing>
          <wp:inline distT="0" distB="0" distL="114300" distR="114300">
            <wp:extent cx="5301615" cy="2984500"/>
            <wp:effectExtent l="0" t="0" r="13335" b="6350"/>
            <wp:docPr id="1" name="图片 1" descr="IMG_20171109_200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171109_20062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01615" cy="298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color w:val="3E3E3E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color w:val="3E3E3E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b/>
          <w:color w:val="3E3E3E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3E3E3E"/>
          <w:sz w:val="28"/>
          <w:szCs w:val="28"/>
          <w:shd w:val="clear" w:color="auto" w:fill="FFFFFF"/>
        </w:rPr>
        <w:t>点击左下角“新生学籍”</w:t>
      </w:r>
    </w:p>
    <w:p>
      <w:pPr>
        <w:numPr>
          <w:ilvl w:val="0"/>
          <w:numId w:val="0"/>
        </w:numPr>
        <w:rPr>
          <w:rFonts w:hint="eastAsia"/>
          <w:b/>
          <w:color w:val="3E3E3E"/>
          <w:shd w:val="clear" w:color="auto" w:fill="FFFFFF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1697355</wp:posOffset>
                </wp:positionH>
                <wp:positionV relativeFrom="paragraph">
                  <wp:posOffset>1340485</wp:posOffset>
                </wp:positionV>
                <wp:extent cx="812800" cy="438150"/>
                <wp:effectExtent l="19050" t="19050" r="19050" b="25400"/>
                <wp:wrapNone/>
                <wp:docPr id="9" name="椭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40355" y="7207885"/>
                          <a:ext cx="812800" cy="4381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3.65pt;margin-top:105.55pt;height:34.5pt;width:64pt;z-index:251661312;v-text-anchor:middle;mso-width-relative:page;mso-height-relative:page;" filled="f" stroked="t" coordsize="21600,21600" o:gfxdata="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TbBnQ9gAAAALAQAADwAAAAAAAAABACAAAAAiAAAAZHJzL2Rvd25yZXYueG1sUEsBAhQAFAAAAAgA&#10;h07iQKO9C2VeAgAAiwQAAA4AAAAAAAAAAQAgAAAAJwEAAGRycy9lMm9Eb2MueG1sUEsFBgAAAAAG&#10;AAYAWQEAAPcFAAAAAA==&#10;">
                <v:fill on="f" focussize="0,0"/>
                <v:stroke weight="3pt" color="#FF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color w:val="3E3E3E"/>
          <w:shd w:val="clear" w:color="auto" w:fill="FFFFFF"/>
          <w:lang w:val="en-US" w:eastAsia="zh-CN"/>
        </w:rPr>
        <w:drawing>
          <wp:inline distT="0" distB="0" distL="114300" distR="114300">
            <wp:extent cx="5263515" cy="2961640"/>
            <wp:effectExtent l="0" t="0" r="13335" b="10160"/>
            <wp:docPr id="2" name="图片 2" descr="IMG_20171109_200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0171109_2007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9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color w:val="3E3E3E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color w:val="3E3E3E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color w:val="3E3E3E"/>
          <w:sz w:val="32"/>
          <w:szCs w:val="32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color w:val="3E3E3E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color w:val="3E3E3E"/>
          <w:sz w:val="28"/>
          <w:szCs w:val="28"/>
          <w:shd w:val="clear" w:color="auto" w:fill="FFFFFF"/>
          <w:lang w:val="en-US" w:eastAsia="zh-CN"/>
        </w:rPr>
        <w:t>3.登入学信档案</w:t>
      </w:r>
    </w:p>
    <w:p>
      <w:pPr>
        <w:numPr>
          <w:ilvl w:val="0"/>
          <w:numId w:val="0"/>
        </w:numPr>
        <w:rPr>
          <w:rFonts w:hint="eastAsia"/>
          <w:b/>
          <w:color w:val="3E3E3E"/>
          <w:shd w:val="clear" w:color="auto" w:fill="FFFFFF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1549400</wp:posOffset>
                </wp:positionV>
                <wp:extent cx="704850" cy="488950"/>
                <wp:effectExtent l="19050" t="19050" r="25400" b="25400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4889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0.65pt;margin-top:122pt;height:38.5pt;width:55.5pt;z-index:251660288;v-text-anchor:middle;mso-width-relative:page;mso-height-relative:page;" filled="f" stroked="t" coordsize="21600,21600" o:gfxdata="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qW2zO9cAAAALAQAADwAA&#10;AAAAAAABACAAAAAiAAAAZHJzL2Rvd25yZXYueG1sUEsBAhQAFAAAAAgAh07iQH5CPTRQAgAAfwQA&#10;AA4AAAAAAAAAAQAgAAAAJgEAAGRycy9lMm9Eb2MueG1sUEsFBgAAAAAGAAYAWQEAAOgFAAAAAA==&#10;">
                <v:fill on="f" focussize="0,0"/>
                <v:stroke weight="3pt" color="#FF0000 [3209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  <w:color w:val="3E3E3E"/>
          <w:shd w:val="clear" w:color="auto" w:fill="FFFFFF"/>
          <w:lang w:val="en-US" w:eastAsia="zh-CN"/>
        </w:rPr>
        <w:drawing>
          <wp:inline distT="0" distB="0" distL="114300" distR="114300">
            <wp:extent cx="5246370" cy="2952115"/>
            <wp:effectExtent l="0" t="0" r="11430" b="635"/>
            <wp:docPr id="3" name="图片 3" descr="IMG_20171109_202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0171109_20224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46370" cy="295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b/>
          <w:color w:val="3E3E3E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shd w:val="clear" w:color="auto" w:fill="FFFFFF"/>
          <w:lang w:val="en-US" w:eastAsia="zh-CN"/>
        </w:rPr>
        <w:t>4.点击下方：</w:t>
      </w:r>
      <w:r>
        <w:rPr>
          <w:rFonts w:hint="eastAsia" w:ascii="宋体" w:hAnsi="宋体" w:eastAsia="宋体" w:cs="宋体"/>
          <w:b/>
          <w:bCs w:val="0"/>
          <w:color w:val="FF0000"/>
          <w:sz w:val="28"/>
          <w:szCs w:val="28"/>
          <w:shd w:val="clear" w:color="auto" w:fill="FFFFFF"/>
          <w:lang w:val="en-US" w:eastAsia="zh-CN"/>
        </w:rPr>
        <w:t xml:space="preserve">高等教育信息 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shd w:val="clear" w:color="auto" w:fill="FFFFFF"/>
          <w:lang w:val="en-US" w:eastAsia="zh-CN"/>
        </w:rPr>
        <w:t>查看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/>
          <w:color w:val="FF0000"/>
          <w:sz w:val="30"/>
          <w:szCs w:val="30"/>
          <w:shd w:val="clear" w:color="auto" w:fill="FFFFFF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732155</wp:posOffset>
                </wp:positionH>
                <wp:positionV relativeFrom="paragraph">
                  <wp:posOffset>1018540</wp:posOffset>
                </wp:positionV>
                <wp:extent cx="704850" cy="488950"/>
                <wp:effectExtent l="19050" t="19050" r="25400" b="25400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75155" y="5499100"/>
                          <a:ext cx="704850" cy="4889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7.65pt;margin-top:80.2pt;height:38.5pt;width:55.5pt;z-index:251658240;v-text-anchor:middle;mso-width-relative:page;mso-height-relative:page;" filled="f" stroked="t" coordsize="21600,21600" o:gfxdata="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Ct3&#10;WkbXAAAACwEAAA8AAAAAAAAAAQAgAAAAIgAAAGRycy9kb3ducmV2LnhtbFBLAQIUABQAAAAIAIdO&#10;4kDSSoTdXQIAAIsEAAAOAAAAAAAAAAEAIAAAACYBAABkcnMvZTJvRG9jLnhtbFBLBQYAAAAABgAG&#10;AFkBAAD1BQAAAAA=&#10;">
                <v:fill on="f" focussize="0,0"/>
                <v:stroke weight="3pt" color="#FF0000 [3209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 w:val="0"/>
          <w:bCs/>
          <w:color w:val="FF0000"/>
          <w:sz w:val="30"/>
          <w:szCs w:val="30"/>
          <w:shd w:val="clear" w:color="auto" w:fill="FFFFFF"/>
          <w:lang w:val="en-US" w:eastAsia="zh-CN"/>
        </w:rPr>
        <w:drawing>
          <wp:inline distT="0" distB="0" distL="114300" distR="114300">
            <wp:extent cx="5058410" cy="2846705"/>
            <wp:effectExtent l="0" t="0" r="8890" b="10795"/>
            <wp:docPr id="5" name="图片 5" descr="IMG_20171109_201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0171109_2010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284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color w:val="3E3E3E"/>
          <w:sz w:val="28"/>
          <w:szCs w:val="28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 w:val="0"/>
          <w:color w:val="3E3E3E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color w:val="3E3E3E"/>
          <w:sz w:val="28"/>
          <w:szCs w:val="28"/>
          <w:shd w:val="clear" w:color="auto" w:fill="FFFFFF"/>
          <w:lang w:val="en-US" w:eastAsia="zh-CN"/>
        </w:rPr>
        <w:t>5.在打开的页面中，认真核对</w:t>
      </w:r>
      <w:r>
        <w:rPr>
          <w:rFonts w:hint="eastAsia" w:ascii="宋体" w:hAnsi="宋体" w:eastAsia="宋体" w:cs="宋体"/>
          <w:b/>
          <w:bCs w:val="0"/>
          <w:color w:val="3E3E3E"/>
          <w:sz w:val="28"/>
          <w:szCs w:val="28"/>
          <w:shd w:val="clear" w:color="auto" w:fill="FFFFFF"/>
          <w:lang w:val="en-US" w:eastAsia="zh-CN"/>
        </w:rPr>
        <w:t>每一项</w:t>
      </w:r>
      <w:r>
        <w:rPr>
          <w:rFonts w:hint="eastAsia" w:ascii="宋体" w:hAnsi="宋体" w:eastAsia="宋体" w:cs="宋体"/>
          <w:b/>
          <w:color w:val="3E3E3E"/>
          <w:sz w:val="28"/>
          <w:szCs w:val="28"/>
          <w:shd w:val="clear" w:color="auto" w:fill="FFFFFF"/>
          <w:lang w:val="en-US" w:eastAsia="zh-CN"/>
        </w:rPr>
        <w:t>学籍信</w:t>
      </w:r>
      <w:r>
        <w:rPr>
          <w:rFonts w:hint="eastAsia" w:ascii="宋体" w:hAnsi="宋体" w:eastAsia="宋体" w:cs="宋体"/>
          <w:b/>
          <w:bCs w:val="0"/>
          <w:color w:val="3E3E3E"/>
          <w:sz w:val="28"/>
          <w:szCs w:val="28"/>
          <w:shd w:val="clear" w:color="auto" w:fill="FFFFFF"/>
          <w:lang w:val="en-US" w:eastAsia="zh-CN"/>
        </w:rPr>
        <w:t>息，包括学号、姓名、性别、民族、出生日期、身份证号、入学日期、专业名称、班级、学制、学习形式等。“学籍状态”一项，应为“在籍（注册学籍）”。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/>
          <w:color w:val="FF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FF0000"/>
          <w:sz w:val="30"/>
          <w:szCs w:val="30"/>
          <w:shd w:val="clear" w:color="auto" w:fill="FFFFFF"/>
          <w:lang w:val="en-US" w:eastAsia="zh-CN"/>
        </w:rPr>
        <w:drawing>
          <wp:inline distT="0" distB="0" distL="114300" distR="114300">
            <wp:extent cx="5144135" cy="3215640"/>
            <wp:effectExtent l="0" t="0" r="18415" b="3810"/>
            <wp:docPr id="7" name="图片 7" descr="IMG_20171109_201338_mh1510229754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0171109_201338_mh151022975403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32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b w:val="0"/>
          <w:bCs/>
          <w:color w:val="auto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0"/>
          <w:szCs w:val="30"/>
          <w:shd w:val="clear" w:color="auto" w:fill="FFFFFF"/>
          <w:lang w:val="en-US" w:eastAsia="zh-CN"/>
        </w:rPr>
        <w:t>注意事项</w:t>
      </w:r>
    </w:p>
    <w:p>
      <w:pPr>
        <w:numPr>
          <w:ilvl w:val="0"/>
          <w:numId w:val="2"/>
        </w:numPr>
        <w:rPr>
          <w:rStyle w:val="3"/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信息核对仅针对</w:t>
      </w:r>
      <w:r>
        <w:rPr>
          <w:rStyle w:val="3"/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t>研究生阶段学籍信息</w:t>
      </w:r>
      <w:r>
        <w:rPr>
          <w:rStyle w:val="3"/>
          <w:rFonts w:hint="eastAsia" w:ascii="宋体" w:hAnsi="宋体" w:eastAsia="宋体" w:cs="宋体"/>
          <w:b w:val="0"/>
          <w:bCs w:val="0"/>
          <w:i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shd w:val="clear" w:color="auto" w:fill="FFFFFF"/>
          <w:lang w:val="en-US" w:eastAsia="zh-CN"/>
        </w:rPr>
        <w:t>2.已注册账号的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  <w:t>同学，如学信网密码忘记的可通过密保自行找回。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  <w:t>.未注册学信网账号的同学注册时需注意以下几点：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  <w:t>（1）必须学生本人注册，坚决不允许他人代注册。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  <w:t>（2）务必认真填写自己的姓名、身份证号码、邮箱、密保问题等信息，填入的姓名和身份证号，必须和自己学籍信息保持一致，否则无法正确链接到个人的学籍信息。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  <w:t xml:space="preserve">（3）不要多填入空格或其他字符，身份证号码带有字母X的请填大写字母。密保问题请填写真实答案。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  <w:t>（4）点击“注册”前，务必再次仔细检查填写好的信息，再注册。此账号将是学生个人登录教育部学信网查询个人学籍，乃至以后验证学历证书信息、就业时核查学历信息的唯一账号。请注册后妥善保管自己的密码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  <w:t xml:space="preserve">（5）若注册时收不到验证码，可能是因为学信网访问量过大。学生可以多尝试几次或者选择其他时间再注册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47002"/>
    <w:multiLevelType w:val="singleLevel"/>
    <w:tmpl w:val="5A047002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A054B10"/>
    <w:multiLevelType w:val="singleLevel"/>
    <w:tmpl w:val="5A054B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C37212"/>
    <w:rsid w:val="259C640E"/>
    <w:rsid w:val="32E3434F"/>
    <w:rsid w:val="45446F87"/>
    <w:rsid w:val="47CB5994"/>
    <w:rsid w:val="483F5DFA"/>
    <w:rsid w:val="5EF50090"/>
    <w:rsid w:val="60451389"/>
    <w:rsid w:val="6C9776AD"/>
    <w:rsid w:val="76A72BE3"/>
    <w:rsid w:val="7D854DC9"/>
    <w:rsid w:val="7EC372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2017-11-09T12:11:00Z</dcterms:created>
  <dc:creator>Administrator</dc:creator>
  <cp:lastModifiedBy>sherry</cp:lastModifiedBy>
  <dcterms:modified xsi:type="dcterms:W3CDTF">2017-11-10T06:53:51Z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