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832AE" w:rsidRDefault="00D832AE" w:rsidP="00437C2A">
      <w:pPr>
        <w:spacing w:line="360" w:lineRule="auto"/>
        <w:jc w:val="center"/>
        <w:rPr>
          <w:rFonts w:asci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关于研究生报考医师资格考试工作的通知</w:t>
      </w:r>
    </w:p>
    <w:p w:rsidR="00D832AE" w:rsidRDefault="00D832AE" w:rsidP="00437C2A">
      <w:pPr>
        <w:spacing w:line="360" w:lineRule="auto"/>
        <w:rPr>
          <w:rFonts w:asci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 xml:space="preserve"> </w:t>
      </w:r>
    </w:p>
    <w:p w:rsidR="00D832AE" w:rsidRPr="00437C2A" w:rsidRDefault="00D832AE" w:rsidP="00FB06BB"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rFonts w:asci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 xml:space="preserve">     2016</w:t>
      </w:r>
      <w:r>
        <w:rPr>
          <w:rFonts w:ascii="宋体" w:hAnsi="宋体" w:cs="宋体" w:hint="eastAsia"/>
          <w:sz w:val="28"/>
          <w:szCs w:val="28"/>
        </w:rPr>
        <w:t>年医师资格考试报名工作现已开始，根据卫生部医师资格考试委员会公告的文件通知，考试报名包括网上报名和现场确认两个环节，未网上报名的考生不能参加现场确认。</w:t>
      </w:r>
      <w:r w:rsidRPr="00B05605">
        <w:rPr>
          <w:rFonts w:ascii="宋体" w:hAnsi="宋体" w:cs="宋体" w:hint="eastAsia"/>
          <w:sz w:val="28"/>
          <w:szCs w:val="28"/>
        </w:rPr>
        <w:t>考试资格和提交材料要求参考《医师资格考试报名资格规定（</w:t>
      </w:r>
      <w:r w:rsidRPr="00B05605">
        <w:rPr>
          <w:rFonts w:ascii="宋体" w:hAnsi="宋体" w:cs="宋体"/>
          <w:sz w:val="28"/>
          <w:szCs w:val="28"/>
        </w:rPr>
        <w:t>2014</w:t>
      </w:r>
      <w:r w:rsidRPr="00B05605">
        <w:rPr>
          <w:rFonts w:ascii="宋体" w:hAnsi="宋体" w:cs="宋体" w:hint="eastAsia"/>
          <w:sz w:val="28"/>
          <w:szCs w:val="28"/>
        </w:rPr>
        <w:t>版）》。</w:t>
      </w:r>
      <w:r>
        <w:rPr>
          <w:rFonts w:ascii="宋体" w:hAnsi="宋体" w:cs="宋体" w:hint="eastAsia"/>
          <w:sz w:val="28"/>
          <w:szCs w:val="28"/>
        </w:rPr>
        <w:t>为了方便我校符合报名条件的研究生报名，研究生处积极与省卫计委、市卫计委协商，市卫生人才中心集中受理我校研究生报名确认工作，并由研究生会负责报名工作。按卫计委要求，在外地实习和规培的研究生尽量在当地卫生行政部门报考。现将参加我校集中报名的研究生考生需要注意事项通知如下：</w:t>
      </w:r>
      <w:r>
        <w:rPr>
          <w:rFonts w:ascii="宋体" w:hAnsi="宋体" w:cs="宋体"/>
          <w:sz w:val="28"/>
          <w:szCs w:val="28"/>
        </w:rPr>
        <w:t xml:space="preserve"> </w:t>
      </w:r>
    </w:p>
    <w:p w:rsidR="00D832AE" w:rsidRPr="00B05605" w:rsidRDefault="00D832AE" w:rsidP="00FB06BB">
      <w:pPr>
        <w:adjustRightInd w:val="0"/>
        <w:snapToGrid w:val="0"/>
        <w:spacing w:line="360" w:lineRule="auto"/>
        <w:rPr>
          <w:rFonts w:ascii="宋体" w:cs="宋体"/>
          <w:b/>
          <w:sz w:val="28"/>
          <w:szCs w:val="28"/>
        </w:rPr>
      </w:pPr>
      <w:r w:rsidRPr="00B05605">
        <w:rPr>
          <w:rFonts w:ascii="宋体" w:hAnsi="宋体" w:cs="宋体" w:hint="eastAsia"/>
          <w:b/>
          <w:sz w:val="28"/>
          <w:szCs w:val="28"/>
        </w:rPr>
        <w:t>一、网上报名</w:t>
      </w:r>
      <w:r w:rsidRPr="00B05605">
        <w:rPr>
          <w:rFonts w:ascii="宋体" w:hAnsi="宋体" w:cs="宋体"/>
          <w:b/>
          <w:sz w:val="28"/>
          <w:szCs w:val="28"/>
        </w:rPr>
        <w:t xml:space="preserve"> </w:t>
      </w:r>
    </w:p>
    <w:p w:rsidR="00D832AE" w:rsidRDefault="00D832AE" w:rsidP="006F5146">
      <w:pPr>
        <w:pStyle w:val="NormalWeb"/>
        <w:widowControl/>
        <w:adjustRightInd w:val="0"/>
        <w:snapToGrid w:val="0"/>
        <w:spacing w:line="360" w:lineRule="auto"/>
        <w:ind w:leftChars="36" w:left="31680" w:firstLineChars="200" w:firstLine="31680"/>
        <w:rPr>
          <w:rFonts w:ascii="宋体" w:cs="宋体"/>
          <w:sz w:val="28"/>
          <w:szCs w:val="28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29"/>
          <w:attr w:name="Month" w:val="2"/>
          <w:attr w:name="Year" w:val="2016"/>
        </w:smartTagPr>
        <w:r>
          <w:rPr>
            <w:rFonts w:ascii="宋体" w:hAnsi="宋体" w:cs="宋体"/>
            <w:sz w:val="28"/>
            <w:szCs w:val="28"/>
          </w:rPr>
          <w:t>2016</w:t>
        </w:r>
        <w:r>
          <w:rPr>
            <w:rFonts w:ascii="宋体" w:hAnsi="宋体" w:cs="宋体" w:hint="eastAsia"/>
            <w:sz w:val="28"/>
            <w:szCs w:val="28"/>
          </w:rPr>
          <w:t>年</w:t>
        </w:r>
        <w:r>
          <w:rPr>
            <w:rFonts w:ascii="宋体" w:hAnsi="宋体" w:cs="宋体"/>
            <w:sz w:val="28"/>
            <w:szCs w:val="28"/>
          </w:rPr>
          <w:t>2</w:t>
        </w:r>
        <w:r>
          <w:rPr>
            <w:rFonts w:ascii="宋体" w:hAnsi="宋体" w:cs="宋体" w:hint="eastAsia"/>
            <w:sz w:val="28"/>
            <w:szCs w:val="28"/>
          </w:rPr>
          <w:t>月</w:t>
        </w:r>
        <w:r>
          <w:rPr>
            <w:rFonts w:ascii="宋体" w:hAnsi="宋体" w:cs="宋体"/>
            <w:sz w:val="28"/>
            <w:szCs w:val="28"/>
          </w:rPr>
          <w:t>29</w:t>
        </w:r>
        <w:r>
          <w:rPr>
            <w:rFonts w:ascii="宋体" w:hAnsi="宋体" w:cs="宋体" w:hint="eastAsia"/>
            <w:sz w:val="28"/>
            <w:szCs w:val="28"/>
          </w:rPr>
          <w:t>日</w:t>
        </w:r>
      </w:smartTag>
      <w:r>
        <w:rPr>
          <w:rFonts w:ascii="宋体" w:hAnsi="宋体" w:cs="宋体" w:hint="eastAsia"/>
          <w:sz w:val="28"/>
          <w:szCs w:val="28"/>
        </w:rPr>
        <w:t>至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7"/>
          <w:attr w:name="Month" w:val="3"/>
          <w:attr w:name="Year" w:val="2016"/>
        </w:smartTagPr>
        <w:r>
          <w:rPr>
            <w:rFonts w:ascii="宋体" w:hAnsi="宋体" w:cs="宋体"/>
            <w:sz w:val="28"/>
            <w:szCs w:val="28"/>
          </w:rPr>
          <w:t>3</w:t>
        </w:r>
        <w:r>
          <w:rPr>
            <w:rFonts w:ascii="宋体" w:hAnsi="宋体" w:cs="宋体" w:hint="eastAsia"/>
            <w:sz w:val="28"/>
            <w:szCs w:val="28"/>
          </w:rPr>
          <w:t>月</w:t>
        </w:r>
        <w:r>
          <w:rPr>
            <w:rFonts w:ascii="宋体" w:hAnsi="宋体" w:cs="宋体"/>
            <w:sz w:val="28"/>
            <w:szCs w:val="28"/>
          </w:rPr>
          <w:t>17</w:t>
        </w:r>
        <w:r>
          <w:rPr>
            <w:rFonts w:ascii="宋体" w:hAnsi="宋体" w:cs="宋体" w:hint="eastAsia"/>
            <w:sz w:val="28"/>
            <w:szCs w:val="28"/>
          </w:rPr>
          <w:t>日</w:t>
        </w:r>
      </w:smartTag>
      <w:r>
        <w:rPr>
          <w:rFonts w:ascii="宋体" w:hAnsi="宋体" w:cs="宋体" w:hint="eastAsia"/>
          <w:sz w:val="28"/>
          <w:szCs w:val="28"/>
        </w:rPr>
        <w:t>，请登录国家医学考试网（</w:t>
      </w:r>
      <w:r>
        <w:rPr>
          <w:rFonts w:ascii="宋体" w:hAnsi="宋体" w:cs="宋体"/>
          <w:sz w:val="28"/>
          <w:szCs w:val="28"/>
        </w:rPr>
        <w:t>http://www.nmec.org.cn</w:t>
      </w:r>
      <w:r>
        <w:rPr>
          <w:rFonts w:ascii="宋体" w:hAnsi="宋体" w:cs="宋体" w:hint="eastAsia"/>
          <w:sz w:val="28"/>
          <w:szCs w:val="28"/>
        </w:rPr>
        <w:t>）进行网上报名，</w:t>
      </w:r>
      <w:r>
        <w:rPr>
          <w:rFonts w:ascii="宋体" w:hAnsi="宋体" w:cs="宋体" w:hint="eastAsia"/>
          <w:sz w:val="28"/>
          <w:szCs w:val="28"/>
          <w:shd w:val="clear" w:color="auto" w:fill="F0F7FD"/>
        </w:rPr>
        <w:t>填报个人报名信息。考生确认、保存报名信息后，系统提示“报名成功”。考生确认填报信息无误后，可以打印《医师资格考试报名暨授予医师资格申请表》。</w:t>
      </w:r>
    </w:p>
    <w:p w:rsidR="00D832AE" w:rsidRPr="00B05605" w:rsidRDefault="00D832AE" w:rsidP="00FB06BB">
      <w:pPr>
        <w:adjustRightInd w:val="0"/>
        <w:snapToGrid w:val="0"/>
        <w:spacing w:line="360" w:lineRule="auto"/>
        <w:rPr>
          <w:rFonts w:ascii="宋体" w:cs="宋体"/>
          <w:b/>
          <w:sz w:val="28"/>
          <w:szCs w:val="28"/>
        </w:rPr>
      </w:pPr>
      <w:r w:rsidRPr="00B05605">
        <w:rPr>
          <w:rFonts w:ascii="宋体" w:hAnsi="宋体" w:cs="宋体"/>
          <w:b/>
          <w:sz w:val="28"/>
          <w:szCs w:val="28"/>
        </w:rPr>
        <w:t xml:space="preserve"> </w:t>
      </w:r>
      <w:r w:rsidRPr="00B05605">
        <w:rPr>
          <w:rFonts w:ascii="宋体" w:hAnsi="宋体" w:cs="宋体" w:hint="eastAsia"/>
          <w:b/>
          <w:sz w:val="28"/>
          <w:szCs w:val="28"/>
        </w:rPr>
        <w:t>二、统一报名需提供材料</w:t>
      </w:r>
    </w:p>
    <w:p w:rsidR="00D832AE" w:rsidRPr="00B05605" w:rsidRDefault="00D832AE" w:rsidP="006F5146">
      <w:pPr>
        <w:adjustRightInd w:val="0"/>
        <w:snapToGrid w:val="0"/>
        <w:spacing w:line="360" w:lineRule="auto"/>
        <w:ind w:firstLineChars="150" w:firstLine="31680"/>
        <w:rPr>
          <w:rFonts w:ascii="黑体" w:eastAsia="黑体" w:cs="宋体"/>
          <w:sz w:val="28"/>
          <w:szCs w:val="28"/>
        </w:rPr>
      </w:pPr>
      <w:r w:rsidRPr="00B05605">
        <w:rPr>
          <w:rFonts w:ascii="黑体" w:eastAsia="黑体" w:hAnsi="宋体" w:cs="宋体"/>
          <w:sz w:val="28"/>
          <w:szCs w:val="28"/>
        </w:rPr>
        <w:t>2016</w:t>
      </w:r>
      <w:r w:rsidRPr="00B05605">
        <w:rPr>
          <w:rFonts w:ascii="黑体" w:eastAsia="黑体" w:hAnsi="宋体" w:cs="宋体" w:hint="eastAsia"/>
          <w:sz w:val="28"/>
          <w:szCs w:val="28"/>
        </w:rPr>
        <w:t>届临床专业毕业生</w:t>
      </w:r>
    </w:p>
    <w:p w:rsidR="00D832AE" w:rsidRPr="00437C2A" w:rsidRDefault="00D832AE" w:rsidP="006F5146">
      <w:pPr>
        <w:adjustRightInd w:val="0"/>
        <w:snapToGrid w:val="0"/>
        <w:spacing w:line="360" w:lineRule="auto"/>
        <w:ind w:firstLineChars="100" w:firstLine="31680"/>
        <w:rPr>
          <w:rFonts w:asci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1.</w:t>
      </w:r>
      <w:r>
        <w:rPr>
          <w:rFonts w:ascii="宋体" w:hAnsi="宋体" w:cs="宋体" w:hint="eastAsia"/>
          <w:sz w:val="28"/>
          <w:szCs w:val="28"/>
        </w:rPr>
        <w:t>申报表</w:t>
      </w:r>
      <w:r>
        <w:rPr>
          <w:rFonts w:ascii="宋体" w:hAnsi="宋体" w:cs="宋体"/>
          <w:sz w:val="28"/>
          <w:szCs w:val="28"/>
        </w:rPr>
        <w:t>1</w:t>
      </w:r>
      <w:r>
        <w:rPr>
          <w:rFonts w:ascii="宋体" w:hAnsi="宋体" w:cs="宋体" w:hint="eastAsia"/>
          <w:sz w:val="28"/>
          <w:szCs w:val="28"/>
        </w:rPr>
        <w:t>份（网报后打印并签字）；</w:t>
      </w:r>
    </w:p>
    <w:p w:rsidR="00D832AE" w:rsidRDefault="00D832AE" w:rsidP="006F5146">
      <w:pPr>
        <w:adjustRightInd w:val="0"/>
        <w:snapToGrid w:val="0"/>
        <w:spacing w:line="360" w:lineRule="auto"/>
        <w:ind w:firstLineChars="100" w:firstLine="31680"/>
        <w:rPr>
          <w:rFonts w:asci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2.</w:t>
      </w:r>
      <w:r>
        <w:rPr>
          <w:rFonts w:ascii="宋体" w:hAnsi="宋体" w:cs="宋体" w:hint="eastAsia"/>
          <w:sz w:val="28"/>
          <w:szCs w:val="28"/>
        </w:rPr>
        <w:t>身份证复印件；</w:t>
      </w:r>
    </w:p>
    <w:p w:rsidR="00D832AE" w:rsidRDefault="00D832AE" w:rsidP="006F5146">
      <w:pPr>
        <w:adjustRightInd w:val="0"/>
        <w:snapToGrid w:val="0"/>
        <w:spacing w:line="360" w:lineRule="auto"/>
        <w:ind w:firstLineChars="100" w:firstLine="31680"/>
        <w:rPr>
          <w:rFonts w:asci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3.</w:t>
      </w:r>
      <w:r>
        <w:rPr>
          <w:rFonts w:ascii="宋体" w:hAnsi="宋体" w:cs="宋体" w:hint="eastAsia"/>
          <w:sz w:val="28"/>
          <w:szCs w:val="28"/>
        </w:rPr>
        <w:t>研究生证原件及复印件；</w:t>
      </w:r>
    </w:p>
    <w:p w:rsidR="00D832AE" w:rsidRDefault="00D832AE" w:rsidP="006F5146">
      <w:pPr>
        <w:adjustRightInd w:val="0"/>
        <w:snapToGrid w:val="0"/>
        <w:spacing w:line="360" w:lineRule="auto"/>
        <w:ind w:firstLineChars="100" w:firstLine="31680"/>
        <w:rPr>
          <w:rFonts w:asci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4.</w:t>
      </w:r>
      <w:r>
        <w:rPr>
          <w:rFonts w:ascii="宋体" w:hAnsi="宋体" w:cs="宋体" w:hint="eastAsia"/>
          <w:sz w:val="28"/>
          <w:szCs w:val="28"/>
        </w:rPr>
        <w:t>研究生应届毕业生证明（各学院负责人持名单到研究生处统一开具）；</w:t>
      </w:r>
    </w:p>
    <w:p w:rsidR="00D832AE" w:rsidRDefault="00D832AE" w:rsidP="006F5146">
      <w:pPr>
        <w:adjustRightInd w:val="0"/>
        <w:snapToGrid w:val="0"/>
        <w:spacing w:line="360" w:lineRule="auto"/>
        <w:ind w:firstLineChars="100" w:firstLine="31680"/>
        <w:rPr>
          <w:rFonts w:asci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5.</w:t>
      </w:r>
      <w:r>
        <w:rPr>
          <w:rFonts w:ascii="宋体" w:hAnsi="宋体" w:cs="宋体" w:hint="eastAsia"/>
          <w:sz w:val="28"/>
          <w:szCs w:val="28"/>
        </w:rPr>
        <w:t>实习期满一年并考核合格证明（由实习医院开具并盖章）；</w:t>
      </w:r>
    </w:p>
    <w:p w:rsidR="00D832AE" w:rsidRPr="00B05605" w:rsidRDefault="00D832AE" w:rsidP="006F5146">
      <w:pPr>
        <w:adjustRightInd w:val="0"/>
        <w:snapToGrid w:val="0"/>
        <w:spacing w:line="360" w:lineRule="auto"/>
        <w:ind w:firstLineChars="198" w:firstLine="31680"/>
        <w:rPr>
          <w:rFonts w:ascii="宋体" w:cs="宋体"/>
          <w:b/>
          <w:sz w:val="28"/>
          <w:szCs w:val="28"/>
        </w:rPr>
      </w:pPr>
      <w:r w:rsidRPr="00B05605">
        <w:rPr>
          <w:rFonts w:ascii="宋体" w:hAnsi="宋体" w:cs="宋体"/>
          <w:b/>
          <w:sz w:val="28"/>
          <w:szCs w:val="28"/>
        </w:rPr>
        <w:t>2015</w:t>
      </w:r>
      <w:r w:rsidRPr="00B05605">
        <w:rPr>
          <w:rFonts w:ascii="宋体" w:hAnsi="宋体" w:cs="宋体" w:hint="eastAsia"/>
          <w:b/>
          <w:sz w:val="28"/>
          <w:szCs w:val="28"/>
        </w:rPr>
        <w:t>年前入学，中医（中西医结合）基础类专业研究生</w:t>
      </w:r>
    </w:p>
    <w:p w:rsidR="00D832AE" w:rsidRDefault="00D832AE" w:rsidP="006F5146">
      <w:pPr>
        <w:adjustRightInd w:val="0"/>
        <w:snapToGrid w:val="0"/>
        <w:spacing w:line="360" w:lineRule="auto"/>
        <w:ind w:firstLineChars="100" w:firstLine="31680"/>
        <w:rPr>
          <w:rFonts w:asci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1.</w:t>
      </w:r>
      <w:r>
        <w:rPr>
          <w:rFonts w:ascii="宋体" w:hAnsi="宋体" w:cs="宋体" w:hint="eastAsia"/>
          <w:sz w:val="28"/>
          <w:szCs w:val="28"/>
        </w:rPr>
        <w:t>申报表</w:t>
      </w:r>
      <w:r>
        <w:rPr>
          <w:rFonts w:ascii="宋体" w:hAnsi="宋体" w:cs="宋体"/>
          <w:sz w:val="28"/>
          <w:szCs w:val="28"/>
        </w:rPr>
        <w:t>1</w:t>
      </w:r>
      <w:r>
        <w:rPr>
          <w:rFonts w:ascii="宋体" w:hAnsi="宋体" w:cs="宋体" w:hint="eastAsia"/>
          <w:sz w:val="28"/>
          <w:szCs w:val="28"/>
        </w:rPr>
        <w:t>份（网报后打印并签字）；</w:t>
      </w:r>
    </w:p>
    <w:p w:rsidR="00D832AE" w:rsidRDefault="00D832AE" w:rsidP="006F5146">
      <w:pPr>
        <w:adjustRightInd w:val="0"/>
        <w:snapToGrid w:val="0"/>
        <w:spacing w:line="360" w:lineRule="auto"/>
        <w:ind w:firstLineChars="100" w:firstLine="31680"/>
        <w:rPr>
          <w:rFonts w:asci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2.</w:t>
      </w:r>
      <w:r>
        <w:rPr>
          <w:rFonts w:ascii="宋体" w:hAnsi="宋体" w:cs="宋体" w:hint="eastAsia"/>
          <w:sz w:val="28"/>
          <w:szCs w:val="28"/>
        </w:rPr>
        <w:t>身份证复印件；</w:t>
      </w:r>
    </w:p>
    <w:p w:rsidR="00D832AE" w:rsidRDefault="00D832AE" w:rsidP="006F5146">
      <w:pPr>
        <w:adjustRightInd w:val="0"/>
        <w:snapToGrid w:val="0"/>
        <w:spacing w:line="360" w:lineRule="auto"/>
        <w:ind w:firstLineChars="100" w:firstLine="31680"/>
        <w:rPr>
          <w:rFonts w:asci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3.</w:t>
      </w:r>
      <w:r>
        <w:rPr>
          <w:rFonts w:ascii="宋体" w:hAnsi="宋体" w:cs="宋体" w:hint="eastAsia"/>
          <w:sz w:val="28"/>
          <w:szCs w:val="28"/>
        </w:rPr>
        <w:t>本科中医学或临床医学专业毕业证书；</w:t>
      </w:r>
    </w:p>
    <w:p w:rsidR="00D832AE" w:rsidRDefault="00D832AE" w:rsidP="006F5146">
      <w:pPr>
        <w:adjustRightInd w:val="0"/>
        <w:snapToGrid w:val="0"/>
        <w:spacing w:line="360" w:lineRule="auto"/>
        <w:ind w:firstLineChars="100" w:firstLine="31680"/>
        <w:rPr>
          <w:rFonts w:asci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4.</w:t>
      </w:r>
      <w:r>
        <w:rPr>
          <w:rFonts w:ascii="宋体" w:hAnsi="宋体" w:cs="宋体" w:hint="eastAsia"/>
          <w:sz w:val="28"/>
          <w:szCs w:val="28"/>
        </w:rPr>
        <w:t>实习期满一年并考核合格证明（由本人自行联系济南市医疗机构单位开具，医疗机构实习期证明，需要有医疗机构代码证以及复印件</w:t>
      </w:r>
      <w:r>
        <w:rPr>
          <w:rFonts w:ascii="宋体" w:hAnsi="宋体" w:cs="宋体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；</w:t>
      </w:r>
    </w:p>
    <w:p w:rsidR="00D832AE" w:rsidRPr="00B05605" w:rsidRDefault="00D832AE" w:rsidP="006F5146">
      <w:pPr>
        <w:adjustRightInd w:val="0"/>
        <w:snapToGrid w:val="0"/>
        <w:spacing w:line="360" w:lineRule="auto"/>
        <w:ind w:firstLineChars="248" w:firstLine="31680"/>
        <w:rPr>
          <w:rFonts w:ascii="宋体" w:cs="宋体"/>
          <w:b/>
          <w:sz w:val="28"/>
          <w:szCs w:val="28"/>
        </w:rPr>
      </w:pPr>
      <w:r w:rsidRPr="00B05605">
        <w:rPr>
          <w:rFonts w:ascii="宋体" w:hAnsi="宋体" w:cs="宋体"/>
          <w:b/>
          <w:sz w:val="28"/>
          <w:szCs w:val="28"/>
        </w:rPr>
        <w:t>2014</w:t>
      </w:r>
      <w:r w:rsidRPr="00B05605">
        <w:rPr>
          <w:rFonts w:ascii="宋体" w:hAnsi="宋体" w:cs="宋体" w:hint="eastAsia"/>
          <w:b/>
          <w:sz w:val="28"/>
          <w:szCs w:val="28"/>
        </w:rPr>
        <w:t>级、</w:t>
      </w:r>
      <w:r w:rsidRPr="00B05605">
        <w:rPr>
          <w:rFonts w:ascii="宋体" w:hAnsi="宋体" w:cs="宋体"/>
          <w:b/>
          <w:sz w:val="28"/>
          <w:szCs w:val="28"/>
        </w:rPr>
        <w:t>2015</w:t>
      </w:r>
      <w:r w:rsidRPr="00B05605">
        <w:rPr>
          <w:rFonts w:ascii="宋体" w:hAnsi="宋体" w:cs="宋体" w:hint="eastAsia"/>
          <w:b/>
          <w:sz w:val="28"/>
          <w:szCs w:val="28"/>
        </w:rPr>
        <w:t>级在校临床专业研究生</w:t>
      </w:r>
    </w:p>
    <w:p w:rsidR="00D832AE" w:rsidRDefault="00D832AE" w:rsidP="006F5146">
      <w:pPr>
        <w:adjustRightInd w:val="0"/>
        <w:snapToGrid w:val="0"/>
        <w:spacing w:line="360" w:lineRule="auto"/>
        <w:ind w:firstLineChars="100" w:firstLine="31680"/>
        <w:rPr>
          <w:rFonts w:asci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1.</w:t>
      </w:r>
      <w:r>
        <w:rPr>
          <w:rFonts w:ascii="宋体" w:hAnsi="宋体" w:cs="宋体" w:hint="eastAsia"/>
          <w:sz w:val="28"/>
          <w:szCs w:val="28"/>
        </w:rPr>
        <w:t>申报表</w:t>
      </w:r>
      <w:r>
        <w:rPr>
          <w:rFonts w:ascii="宋体" w:hAnsi="宋体" w:cs="宋体"/>
          <w:sz w:val="28"/>
          <w:szCs w:val="28"/>
        </w:rPr>
        <w:t>1</w:t>
      </w:r>
      <w:r>
        <w:rPr>
          <w:rFonts w:ascii="宋体" w:hAnsi="宋体" w:cs="宋体" w:hint="eastAsia"/>
          <w:sz w:val="28"/>
          <w:szCs w:val="28"/>
        </w:rPr>
        <w:t>份（网报后打印并签字）；</w:t>
      </w:r>
    </w:p>
    <w:p w:rsidR="00D832AE" w:rsidRDefault="00D832AE" w:rsidP="006F5146">
      <w:pPr>
        <w:adjustRightInd w:val="0"/>
        <w:snapToGrid w:val="0"/>
        <w:spacing w:line="360" w:lineRule="auto"/>
        <w:ind w:firstLineChars="100" w:firstLine="31680"/>
        <w:rPr>
          <w:rFonts w:asci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2.</w:t>
      </w:r>
      <w:r>
        <w:rPr>
          <w:rFonts w:ascii="宋体" w:hAnsi="宋体" w:cs="宋体" w:hint="eastAsia"/>
          <w:sz w:val="28"/>
          <w:szCs w:val="28"/>
        </w:rPr>
        <w:t>身份证复印件；</w:t>
      </w:r>
    </w:p>
    <w:p w:rsidR="00D832AE" w:rsidRDefault="00D832AE" w:rsidP="006F5146">
      <w:pPr>
        <w:adjustRightInd w:val="0"/>
        <w:snapToGrid w:val="0"/>
        <w:spacing w:line="360" w:lineRule="auto"/>
        <w:ind w:firstLineChars="100" w:firstLine="31680"/>
        <w:rPr>
          <w:rFonts w:asci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3.</w:t>
      </w:r>
      <w:r>
        <w:rPr>
          <w:rFonts w:ascii="宋体" w:hAnsi="宋体" w:cs="宋体" w:hint="eastAsia"/>
          <w:sz w:val="28"/>
          <w:szCs w:val="28"/>
        </w:rPr>
        <w:t>本科中医学或临床医学专业毕业证书；</w:t>
      </w:r>
    </w:p>
    <w:p w:rsidR="00D832AE" w:rsidRDefault="00D832AE" w:rsidP="006F5146">
      <w:pPr>
        <w:adjustRightInd w:val="0"/>
        <w:snapToGrid w:val="0"/>
        <w:spacing w:line="360" w:lineRule="auto"/>
        <w:ind w:firstLineChars="100" w:firstLine="31680"/>
        <w:rPr>
          <w:rFonts w:asci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4.</w:t>
      </w:r>
      <w:r>
        <w:rPr>
          <w:rFonts w:ascii="宋体" w:hAnsi="宋体" w:cs="宋体" w:hint="eastAsia"/>
          <w:sz w:val="28"/>
          <w:szCs w:val="28"/>
        </w:rPr>
        <w:t>实习期满一年并考核合格证明（在不同医疗机构实习累计满一年，由医疗机构分别开具</w:t>
      </w:r>
      <w:r>
        <w:rPr>
          <w:rFonts w:ascii="宋体" w:hAnsi="宋体" w:cs="宋体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；</w:t>
      </w:r>
    </w:p>
    <w:p w:rsidR="00D832AE" w:rsidRPr="00B05605" w:rsidRDefault="00D832AE" w:rsidP="00FB06BB">
      <w:pPr>
        <w:adjustRightInd w:val="0"/>
        <w:snapToGrid w:val="0"/>
        <w:spacing w:line="360" w:lineRule="auto"/>
        <w:rPr>
          <w:rFonts w:ascii="宋体" w:cs="宋体"/>
          <w:b/>
          <w:sz w:val="28"/>
          <w:szCs w:val="28"/>
        </w:rPr>
      </w:pPr>
      <w:r w:rsidRPr="00B05605">
        <w:rPr>
          <w:rFonts w:ascii="宋体" w:hAnsi="宋体" w:cs="宋体" w:hint="eastAsia"/>
          <w:b/>
          <w:sz w:val="28"/>
          <w:szCs w:val="28"/>
        </w:rPr>
        <w:t>三、说明</w:t>
      </w:r>
    </w:p>
    <w:p w:rsidR="00D832AE" w:rsidRPr="00437C2A" w:rsidRDefault="00D832AE" w:rsidP="006F5146">
      <w:pPr>
        <w:numPr>
          <w:ilvl w:val="0"/>
          <w:numId w:val="1"/>
        </w:numPr>
        <w:adjustRightInd w:val="0"/>
        <w:snapToGrid w:val="0"/>
        <w:spacing w:line="360" w:lineRule="auto"/>
        <w:ind w:firstLineChars="80" w:firstLine="31680"/>
        <w:rPr>
          <w:rFonts w:asci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各学院要指定联系人负责本项工作，将本学院报名人员信息汇总名单和该负责人联系方式</w:t>
      </w:r>
      <w:r w:rsidRPr="00437C2A">
        <w:rPr>
          <w:rFonts w:ascii="宋体" w:hAnsi="宋体" w:cs="宋体" w:hint="eastAsia"/>
          <w:sz w:val="28"/>
          <w:szCs w:val="28"/>
        </w:rPr>
        <w:t>发到邮箱</w:t>
      </w:r>
      <w:r>
        <w:rPr>
          <w:rFonts w:ascii="宋体" w:hAnsi="宋体" w:cs="宋体"/>
          <w:sz w:val="28"/>
          <w:szCs w:val="28"/>
        </w:rPr>
        <w:t xml:space="preserve"> yishibaoming2016@163.com,</w:t>
      </w:r>
      <w:r w:rsidRPr="00437C2A">
        <w:rPr>
          <w:rFonts w:ascii="宋体" w:hAnsi="宋体" w:cs="宋体" w:hint="eastAsia"/>
          <w:sz w:val="28"/>
          <w:szCs w:val="28"/>
        </w:rPr>
        <w:t>格式见附件。</w:t>
      </w:r>
    </w:p>
    <w:p w:rsidR="00D832AE" w:rsidRDefault="00D832AE" w:rsidP="006F5146">
      <w:pPr>
        <w:adjustRightInd w:val="0"/>
        <w:snapToGrid w:val="0"/>
        <w:spacing w:line="360" w:lineRule="auto"/>
        <w:ind w:firstLineChars="80" w:firstLine="31680"/>
        <w:rPr>
          <w:rFonts w:asci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2.</w:t>
      </w:r>
      <w:r>
        <w:rPr>
          <w:rFonts w:ascii="宋体" w:hAnsi="宋体" w:cs="宋体" w:hint="eastAsia"/>
          <w:sz w:val="28"/>
          <w:szCs w:val="28"/>
        </w:rPr>
        <w:t>统一报名所需材料由负责人在报名截止后统一收集，并上交至研究生会（具体时间地点另行通知）。</w:t>
      </w:r>
    </w:p>
    <w:p w:rsidR="00D832AE" w:rsidRDefault="00D832AE" w:rsidP="006F5146">
      <w:pPr>
        <w:adjustRightInd w:val="0"/>
        <w:snapToGrid w:val="0"/>
        <w:spacing w:line="360" w:lineRule="auto"/>
        <w:ind w:firstLineChars="80" w:firstLine="31680"/>
        <w:rPr>
          <w:rFonts w:asci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3.</w:t>
      </w:r>
      <w:r>
        <w:rPr>
          <w:rFonts w:ascii="宋体" w:hAnsi="宋体" w:cs="宋体" w:hint="eastAsia"/>
          <w:sz w:val="28"/>
          <w:szCs w:val="28"/>
        </w:rPr>
        <w:t>现场确认时间待确定后另行通知。</w:t>
      </w:r>
    </w:p>
    <w:p w:rsidR="00D832AE" w:rsidRDefault="00D832AE" w:rsidP="006F5146">
      <w:pPr>
        <w:adjustRightInd w:val="0"/>
        <w:snapToGrid w:val="0"/>
        <w:spacing w:line="360" w:lineRule="auto"/>
        <w:ind w:firstLineChars="80" w:firstLine="31680"/>
        <w:rPr>
          <w:rFonts w:asci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4.</w:t>
      </w:r>
      <w:r>
        <w:rPr>
          <w:rFonts w:ascii="宋体" w:hAnsi="宋体" w:cs="宋体" w:hint="eastAsia"/>
          <w:sz w:val="28"/>
          <w:szCs w:val="28"/>
        </w:rPr>
        <w:t>研究生处统一收集资料报名，报名确认以卫生人才中心审核为准。</w:t>
      </w:r>
    </w:p>
    <w:p w:rsidR="00D832AE" w:rsidRDefault="00D832AE" w:rsidP="00437C2A">
      <w:pPr>
        <w:spacing w:line="360" w:lineRule="auto"/>
        <w:ind w:right="560"/>
        <w:jc w:val="right"/>
        <w:rPr>
          <w:rFonts w:asci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 xml:space="preserve">                                                       </w:t>
      </w:r>
      <w:r>
        <w:rPr>
          <w:rFonts w:ascii="宋体" w:hAnsi="宋体" w:cs="宋体" w:hint="eastAsia"/>
          <w:sz w:val="28"/>
          <w:szCs w:val="28"/>
        </w:rPr>
        <w:t>研究生处</w:t>
      </w:r>
    </w:p>
    <w:p w:rsidR="00D832AE" w:rsidRDefault="00D832AE" w:rsidP="00B05605">
      <w:pPr>
        <w:spacing w:line="360" w:lineRule="auto"/>
        <w:ind w:right="140"/>
        <w:jc w:val="right"/>
        <w:rPr>
          <w:rFonts w:ascii="宋体" w:cs="宋体"/>
          <w:sz w:val="28"/>
          <w:szCs w:val="28"/>
        </w:rPr>
      </w:pPr>
      <w:bookmarkStart w:id="0" w:name="_GoBack"/>
      <w:bookmarkEnd w:id="0"/>
      <w:smartTag w:uri="urn:schemas-microsoft-com:office:smarttags" w:element="chsdate">
        <w:smartTagPr>
          <w:attr w:name="IsROCDate" w:val="False"/>
          <w:attr w:name="IsLunarDate" w:val="False"/>
          <w:attr w:name="Day" w:val="8"/>
          <w:attr w:name="Month" w:val="3"/>
          <w:attr w:name="Year" w:val="2016"/>
        </w:smartTagPr>
        <w:r>
          <w:rPr>
            <w:rFonts w:ascii="宋体" w:hAnsi="宋体" w:cs="宋体"/>
            <w:sz w:val="28"/>
            <w:szCs w:val="28"/>
          </w:rPr>
          <w:t>2016</w:t>
        </w:r>
        <w:r>
          <w:rPr>
            <w:rFonts w:ascii="宋体" w:hAnsi="宋体" w:cs="宋体" w:hint="eastAsia"/>
            <w:sz w:val="28"/>
            <w:szCs w:val="28"/>
          </w:rPr>
          <w:t>年</w:t>
        </w:r>
        <w:r>
          <w:rPr>
            <w:rFonts w:ascii="宋体" w:hAnsi="宋体" w:cs="宋体"/>
            <w:sz w:val="28"/>
            <w:szCs w:val="28"/>
          </w:rPr>
          <w:t>3</w:t>
        </w:r>
        <w:r>
          <w:rPr>
            <w:rFonts w:ascii="宋体" w:hAnsi="宋体" w:cs="宋体" w:hint="eastAsia"/>
            <w:sz w:val="28"/>
            <w:szCs w:val="28"/>
          </w:rPr>
          <w:t>月</w:t>
        </w:r>
        <w:r>
          <w:rPr>
            <w:rFonts w:ascii="宋体" w:hAnsi="宋体" w:cs="宋体"/>
            <w:sz w:val="28"/>
            <w:szCs w:val="28"/>
          </w:rPr>
          <w:t>8</w:t>
        </w:r>
        <w:r>
          <w:rPr>
            <w:rFonts w:ascii="宋体" w:hAnsi="宋体" w:cs="宋体" w:hint="eastAsia"/>
            <w:sz w:val="28"/>
            <w:szCs w:val="28"/>
          </w:rPr>
          <w:t>日</w:t>
        </w:r>
      </w:smartTag>
      <w:r>
        <w:rPr>
          <w:rFonts w:ascii="宋体" w:hAnsi="宋体" w:cs="宋体"/>
          <w:sz w:val="28"/>
          <w:szCs w:val="28"/>
        </w:rPr>
        <w:t xml:space="preserve"> </w:t>
      </w:r>
    </w:p>
    <w:sectPr w:rsidR="00D832AE" w:rsidSect="00FB06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6" w:bottom="9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32AE" w:rsidRDefault="00D832AE" w:rsidP="00437C2A">
      <w:r>
        <w:separator/>
      </w:r>
    </w:p>
  </w:endnote>
  <w:endnote w:type="continuationSeparator" w:id="0">
    <w:p w:rsidR="00D832AE" w:rsidRDefault="00D832AE" w:rsidP="00437C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2AE" w:rsidRDefault="00D832A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2AE" w:rsidRDefault="00D832A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2AE" w:rsidRDefault="00D832A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32AE" w:rsidRDefault="00D832AE" w:rsidP="00437C2A">
      <w:r>
        <w:separator/>
      </w:r>
    </w:p>
  </w:footnote>
  <w:footnote w:type="continuationSeparator" w:id="0">
    <w:p w:rsidR="00D832AE" w:rsidRDefault="00D832AE" w:rsidP="00437C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2AE" w:rsidRDefault="00D832A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2AE" w:rsidRDefault="00D832AE" w:rsidP="00377F6C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2AE" w:rsidRDefault="00D832A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DE6ACC"/>
    <w:multiLevelType w:val="singleLevel"/>
    <w:tmpl w:val="56DE6ACC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1F1B"/>
    <w:rsid w:val="00091F1B"/>
    <w:rsid w:val="000A7705"/>
    <w:rsid w:val="00206198"/>
    <w:rsid w:val="00220960"/>
    <w:rsid w:val="00334E45"/>
    <w:rsid w:val="00377F6C"/>
    <w:rsid w:val="00420C55"/>
    <w:rsid w:val="00437C2A"/>
    <w:rsid w:val="00482014"/>
    <w:rsid w:val="00662CE9"/>
    <w:rsid w:val="006F5146"/>
    <w:rsid w:val="007A4AA7"/>
    <w:rsid w:val="007E22DD"/>
    <w:rsid w:val="008A73AB"/>
    <w:rsid w:val="00A36191"/>
    <w:rsid w:val="00A47B34"/>
    <w:rsid w:val="00A916A5"/>
    <w:rsid w:val="00B05605"/>
    <w:rsid w:val="00B71C88"/>
    <w:rsid w:val="00D832AE"/>
    <w:rsid w:val="00DB2B7E"/>
    <w:rsid w:val="00DF0810"/>
    <w:rsid w:val="00FB06BB"/>
    <w:rsid w:val="20413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F1B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091F1B"/>
    <w:rPr>
      <w:sz w:val="24"/>
    </w:rPr>
  </w:style>
  <w:style w:type="character" w:styleId="Strong">
    <w:name w:val="Strong"/>
    <w:basedOn w:val="DefaultParagraphFont"/>
    <w:uiPriority w:val="99"/>
    <w:qFormat/>
    <w:rsid w:val="00091F1B"/>
    <w:rPr>
      <w:rFonts w:cs="Times New Roman"/>
      <w:b/>
    </w:rPr>
  </w:style>
  <w:style w:type="character" w:styleId="FollowedHyperlink">
    <w:name w:val="FollowedHyperlink"/>
    <w:basedOn w:val="DefaultParagraphFont"/>
    <w:uiPriority w:val="99"/>
    <w:rsid w:val="00091F1B"/>
    <w:rPr>
      <w:rFonts w:cs="Times New Roman"/>
      <w:color w:val="000000"/>
      <w:u w:val="none"/>
    </w:rPr>
  </w:style>
  <w:style w:type="character" w:styleId="Hyperlink">
    <w:name w:val="Hyperlink"/>
    <w:basedOn w:val="DefaultParagraphFont"/>
    <w:uiPriority w:val="99"/>
    <w:rsid w:val="00091F1B"/>
    <w:rPr>
      <w:rFonts w:cs="Times New Roman"/>
      <w:color w:val="000000"/>
      <w:u w:val="none"/>
    </w:rPr>
  </w:style>
  <w:style w:type="character" w:customStyle="1" w:styleId="bdsmore">
    <w:name w:val="bds_more"/>
    <w:basedOn w:val="DefaultParagraphFont"/>
    <w:uiPriority w:val="99"/>
    <w:rsid w:val="00091F1B"/>
    <w:rPr>
      <w:rFonts w:ascii="宋体" w:eastAsia="宋体" w:hAnsi="宋体" w:cs="宋体"/>
    </w:rPr>
  </w:style>
  <w:style w:type="character" w:customStyle="1" w:styleId="bdsmore1">
    <w:name w:val="bds_more1"/>
    <w:basedOn w:val="DefaultParagraphFont"/>
    <w:uiPriority w:val="99"/>
    <w:rsid w:val="00091F1B"/>
    <w:rPr>
      <w:rFonts w:cs="Times New Roman"/>
    </w:rPr>
  </w:style>
  <w:style w:type="character" w:customStyle="1" w:styleId="bdsmore2">
    <w:name w:val="bds_more2"/>
    <w:basedOn w:val="DefaultParagraphFont"/>
    <w:uiPriority w:val="99"/>
    <w:rsid w:val="00091F1B"/>
    <w:rPr>
      <w:rFonts w:cs="Times New Roman"/>
    </w:rPr>
  </w:style>
  <w:style w:type="character" w:customStyle="1" w:styleId="bdsnopic">
    <w:name w:val="bds_nopic"/>
    <w:basedOn w:val="DefaultParagraphFont"/>
    <w:uiPriority w:val="99"/>
    <w:rsid w:val="00091F1B"/>
    <w:rPr>
      <w:rFonts w:cs="Times New Roman"/>
    </w:rPr>
  </w:style>
  <w:style w:type="character" w:customStyle="1" w:styleId="bdsnopic1">
    <w:name w:val="bds_nopic1"/>
    <w:basedOn w:val="DefaultParagraphFont"/>
    <w:uiPriority w:val="99"/>
    <w:rsid w:val="00091F1B"/>
    <w:rPr>
      <w:rFonts w:cs="Times New Roman"/>
    </w:rPr>
  </w:style>
  <w:style w:type="character" w:customStyle="1" w:styleId="bdsnopic2">
    <w:name w:val="bds_nopic2"/>
    <w:basedOn w:val="DefaultParagraphFont"/>
    <w:uiPriority w:val="99"/>
    <w:rsid w:val="00091F1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37C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37C2A"/>
    <w:rPr>
      <w:rFonts w:ascii="Calibri" w:eastAsia="宋体" w:hAnsi="Calibri"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437C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37C2A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</TotalTime>
  <Pages>2</Pages>
  <Words>156</Words>
  <Characters>890</Characters>
  <Application>Microsoft Office Outlook</Application>
  <DocSecurity>0</DocSecurity>
  <Lines>0</Lines>
  <Paragraphs>0</Paragraphs>
  <ScaleCrop>false</ScaleCrop>
  <Company>山东中医药大学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微软用户</cp:lastModifiedBy>
  <cp:revision>10</cp:revision>
  <dcterms:created xsi:type="dcterms:W3CDTF">2014-10-29T12:08:00Z</dcterms:created>
  <dcterms:modified xsi:type="dcterms:W3CDTF">2016-03-09T02:52:00Z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